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99C83" w14:textId="5762EEC1" w:rsidR="00C844E9" w:rsidRDefault="00B23481">
      <w:r>
        <w:tab/>
      </w:r>
      <w:r>
        <w:tab/>
      </w:r>
    </w:p>
    <w:tbl>
      <w:tblPr>
        <w:tblpPr w:leftFromText="141" w:rightFromText="141" w:vertAnchor="text" w:horzAnchor="margin" w:tblpXSpec="center" w:tblpY="108"/>
        <w:tblW w:w="10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947"/>
        <w:gridCol w:w="947"/>
        <w:gridCol w:w="1387"/>
        <w:gridCol w:w="1644"/>
        <w:gridCol w:w="1332"/>
        <w:gridCol w:w="742"/>
        <w:gridCol w:w="1214"/>
      </w:tblGrid>
      <w:tr w:rsidR="00B23481" w:rsidRPr="00B23481" w14:paraId="1AE5B73B" w14:textId="77777777" w:rsidTr="00B23481">
        <w:trPr>
          <w:trHeight w:val="290"/>
        </w:trPr>
        <w:tc>
          <w:tcPr>
            <w:tcW w:w="101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73F7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 ExtraBold" w:eastAsia="Times New Roman" w:hAnsi="Montserrat ExtraBold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Montserrat ExtraBold" w:eastAsia="Times New Roman" w:hAnsi="Montserrat ExtraBold" w:cs="Times New Roman"/>
                <w:color w:val="000000"/>
                <w:kern w:val="0"/>
                <w:lang w:eastAsia="es-MX"/>
                <w14:ligatures w14:val="none"/>
              </w:rPr>
              <w:t>REPORTE DE EVALUACIÓN A PROVEEDORES</w:t>
            </w:r>
          </w:p>
        </w:tc>
      </w:tr>
      <w:tr w:rsidR="00B23481" w:rsidRPr="00B23481" w14:paraId="640D8C48" w14:textId="77777777" w:rsidTr="00B23481">
        <w:trPr>
          <w:trHeight w:val="278"/>
        </w:trPr>
        <w:tc>
          <w:tcPr>
            <w:tcW w:w="101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0681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 ExtraBold" w:eastAsia="Times New Roman" w:hAnsi="Montserrat ExtraBold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 ExtraBold" w:eastAsia="Times New Roman" w:hAnsi="Montserrat ExtraBold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PERIODO DEL ___ AL ___ DEL ___ (1)</w:t>
            </w:r>
          </w:p>
        </w:tc>
      </w:tr>
      <w:tr w:rsidR="00B23481" w:rsidRPr="00B23481" w14:paraId="7681D9AA" w14:textId="77777777" w:rsidTr="00B23481">
        <w:trPr>
          <w:trHeight w:val="254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8516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 ExtraBold" w:eastAsia="Times New Roman" w:hAnsi="Montserrat ExtraBold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A283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6FCE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012F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4FA1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882A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8156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7E0F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B23481" w:rsidRPr="00B23481" w14:paraId="3EF01436" w14:textId="77777777" w:rsidTr="00B23481">
        <w:trPr>
          <w:trHeight w:val="1661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885540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PROVEEDORES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3B7A3F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PRECIO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7CDC8C9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TIEMPO DE ENTREGA DEL BIEN O SERVICIO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9C9147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TIEMPO DE RESPUESTA EN LA INFORMACIÓN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D7E047E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FINANCIAMIENTO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7F3C5A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GARANTÍA EN CASO DE ALGÚN DEFECTO O VICIO OCULTO DE FABRICACIÓN</w:t>
            </w:r>
          </w:p>
        </w:tc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3B15B8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TOTAL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BD298E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RESULTADO</w:t>
            </w:r>
          </w:p>
        </w:tc>
      </w:tr>
      <w:tr w:rsidR="00B23481" w:rsidRPr="00B23481" w14:paraId="7ED29EE6" w14:textId="77777777" w:rsidTr="00B23481">
        <w:trPr>
          <w:trHeight w:val="254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B443D7A" w14:textId="77777777" w:rsidR="00B23481" w:rsidRPr="00B23481" w:rsidRDefault="00B23481" w:rsidP="00B23481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F72D57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VALOR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932909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VALOR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9A3496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VALOR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E00AB2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VALOR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075550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VALOR</w:t>
            </w:r>
          </w:p>
        </w:tc>
        <w:tc>
          <w:tcPr>
            <w:tcW w:w="7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60A146" w14:textId="77777777" w:rsidR="00B23481" w:rsidRPr="00B23481" w:rsidRDefault="00B23481" w:rsidP="00B23481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A17D1A5" w14:textId="77777777" w:rsidR="00B23481" w:rsidRPr="00B23481" w:rsidRDefault="00B23481" w:rsidP="00B23481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B23481" w:rsidRPr="00B23481" w14:paraId="3404A33B" w14:textId="77777777" w:rsidTr="00B23481">
        <w:trPr>
          <w:trHeight w:val="242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6D669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(2)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C79E5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(3)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D3ADA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(3)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7B65A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(3)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B8FE2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(3)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BAE3C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(3)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82B88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(4)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AE44A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(5)</w:t>
            </w:r>
          </w:p>
        </w:tc>
      </w:tr>
      <w:tr w:rsidR="00B23481" w:rsidRPr="00B23481" w14:paraId="7C29327F" w14:textId="77777777" w:rsidTr="00B23481">
        <w:trPr>
          <w:trHeight w:val="24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6D8B0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3B201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09094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74ACB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D1D18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20945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A76F5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25524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B23481" w:rsidRPr="00B23481" w14:paraId="7BDA1B0B" w14:textId="77777777" w:rsidTr="00B23481">
        <w:trPr>
          <w:trHeight w:val="24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32C0B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D9037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26F3C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24828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70DF0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E56C7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3D8AC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C2A29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B23481" w:rsidRPr="00B23481" w14:paraId="39FC5812" w14:textId="77777777" w:rsidTr="00B23481">
        <w:trPr>
          <w:trHeight w:val="24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C5F04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61D8F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8A939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0EB58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14E49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50CA7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33D1B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C17DE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B23481" w:rsidRPr="00B23481" w14:paraId="1F597A33" w14:textId="77777777" w:rsidTr="00B23481">
        <w:trPr>
          <w:trHeight w:val="24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B7BC3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7BDC9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8889B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D922E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DA988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D906F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ADDD8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D9A68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B23481" w:rsidRPr="00B23481" w14:paraId="5A7FB2E9" w14:textId="77777777" w:rsidTr="00B23481">
        <w:trPr>
          <w:trHeight w:val="24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1B804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D41DA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41E36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7EB8A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3D298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2D34D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1391E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92650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B23481" w:rsidRPr="00B23481" w14:paraId="248F4451" w14:textId="77777777" w:rsidTr="00B23481">
        <w:trPr>
          <w:trHeight w:val="24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F8B8E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9AA8A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055F6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E926F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4A4E2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655FA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D5CF7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46764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B23481" w:rsidRPr="00B23481" w14:paraId="3AA5E6B9" w14:textId="77777777" w:rsidTr="00B23481">
        <w:trPr>
          <w:trHeight w:val="254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C9ADD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DD60B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941F5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4254C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7D7E3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1DBEE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F29B4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FC784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B2348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B23481" w:rsidRPr="00B23481" w14:paraId="36F960E6" w14:textId="77777777" w:rsidTr="00B23481">
        <w:trPr>
          <w:trHeight w:val="254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2E398FC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0CDE6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979593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1D18B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E075C2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25DC6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474E9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5CB6A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B23481" w:rsidRPr="00B23481" w14:paraId="55AA7350" w14:textId="77777777" w:rsidTr="00B23481">
        <w:trPr>
          <w:trHeight w:val="254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0724A9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61759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B8A94C4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9D81B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64406E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86D6B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A50DA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DC90C4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B23481" w:rsidRPr="00B23481" w14:paraId="4A1DFC8C" w14:textId="77777777" w:rsidTr="00B23481">
        <w:trPr>
          <w:trHeight w:val="254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716A22D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85139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930A602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DA4AB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831D65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B8D66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C5680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F3B2D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B23481" w:rsidRPr="00B23481" w14:paraId="2D45ABC3" w14:textId="77777777" w:rsidTr="00B23481">
        <w:trPr>
          <w:trHeight w:val="254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6E6078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7E516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9C62D3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7E65D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09D299E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27635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D80A1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C9539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B23481" w:rsidRPr="00B23481" w14:paraId="2A9DF5C2" w14:textId="77777777" w:rsidTr="00B23481">
        <w:trPr>
          <w:trHeight w:val="254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DB1BA6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097E8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B9068A3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B0862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84D8944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7E49A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994D4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F5B4A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B23481" w:rsidRPr="00B23481" w14:paraId="249BCEC8" w14:textId="77777777" w:rsidTr="00B23481">
        <w:trPr>
          <w:trHeight w:val="254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E9DF15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FE6AC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E1173F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59FA8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50ACCB9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C7CC6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B67D0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A4CA9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B23481" w:rsidRPr="00B23481" w14:paraId="041B6F73" w14:textId="77777777" w:rsidTr="00B23481">
        <w:trPr>
          <w:trHeight w:val="254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B9E4A8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5D434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32AA5B3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374D9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465620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3060B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BB241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254C9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B23481" w:rsidRPr="00B23481" w14:paraId="49FDC6C8" w14:textId="77777777" w:rsidTr="00B23481">
        <w:trPr>
          <w:trHeight w:val="254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B8F4CBF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FF72E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F3A779A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B2B43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87546C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E9E16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3665E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AFCB7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B23481" w:rsidRPr="00B23481" w14:paraId="70DC6CF5" w14:textId="77777777" w:rsidTr="00B23481">
        <w:trPr>
          <w:trHeight w:val="254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BFB961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78619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2027FA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A72D2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C03AECA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566AE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0FF3F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CEC26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B23481" w:rsidRPr="00B23481" w14:paraId="4CA7401F" w14:textId="77777777" w:rsidTr="00B23481">
        <w:trPr>
          <w:trHeight w:val="254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4CD648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57BEC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42FD890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3DF41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8C3BE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9FEB5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D1F73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C535F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B23481" w:rsidRPr="00B23481" w14:paraId="0FBD8A1F" w14:textId="77777777" w:rsidTr="00B23481">
        <w:trPr>
          <w:trHeight w:val="254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53D295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2787D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09555DC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BBBE7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93464BC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955A4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74A26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457EB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B23481" w:rsidRPr="00B23481" w14:paraId="58903DC7" w14:textId="77777777" w:rsidTr="00B23481">
        <w:trPr>
          <w:trHeight w:val="254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688021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86D05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F4B3C8B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E97A2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BEBF480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F9364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62257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05A98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B23481" w:rsidRPr="00B23481" w14:paraId="7528C949" w14:textId="77777777" w:rsidTr="00B23481">
        <w:trPr>
          <w:trHeight w:val="24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23E6" w14:textId="77777777" w:rsidR="00B23481" w:rsidRPr="00B23481" w:rsidRDefault="00B23481" w:rsidP="00B234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D61E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1324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288A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1585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4B90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884A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4279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B23481" w:rsidRPr="00B23481" w14:paraId="24AF1336" w14:textId="77777777" w:rsidTr="00B23481">
        <w:trPr>
          <w:trHeight w:val="24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F19B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8A13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A850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BB63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92E4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0B13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8E01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7562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1B809D06" w14:textId="77777777" w:rsidR="00B23481" w:rsidRDefault="00B23481"/>
    <w:p w14:paraId="24DB04A1" w14:textId="77777777" w:rsidR="00B23481" w:rsidRDefault="00B23481" w:rsidP="00B23481">
      <w:pPr>
        <w:rPr>
          <w:rFonts w:ascii="Montserrat" w:hAnsi="Montserrat" w:cs="Arial"/>
          <w:b/>
        </w:rPr>
      </w:pPr>
      <w:r w:rsidRPr="00DC58A5"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4D4C17" wp14:editId="0D6CB94B">
                <wp:simplePos x="0" y="0"/>
                <wp:positionH relativeFrom="column">
                  <wp:posOffset>3661272</wp:posOffset>
                </wp:positionH>
                <wp:positionV relativeFrom="paragraph">
                  <wp:posOffset>40309</wp:posOffset>
                </wp:positionV>
                <wp:extent cx="2011045" cy="1404620"/>
                <wp:effectExtent l="0" t="0" r="8255" b="0"/>
                <wp:wrapSquare wrapText="bothSides"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2B47D" w14:textId="77777777" w:rsidR="00B23481" w:rsidRDefault="00B23481" w:rsidP="00B23481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Vo. Bo.</w:t>
                            </w:r>
                          </w:p>
                          <w:p w14:paraId="63430BD4" w14:textId="77777777" w:rsidR="00B23481" w:rsidRDefault="00B23481" w:rsidP="00B23481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1E29BDED" w14:textId="77777777" w:rsidR="00B23481" w:rsidRDefault="00B23481" w:rsidP="00B2348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4267F4E1" w14:textId="77777777" w:rsidR="00B23481" w:rsidRPr="00DC58A5" w:rsidRDefault="00B23481" w:rsidP="00B23481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NOMBRE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14D4C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8.3pt;margin-top:3.15pt;width:158.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" stroked="f">
                <v:textbox style="mso-fit-shape-to-text:t">
                  <w:txbxContent>
                    <w:p w14:paraId="7B32B47D" w14:textId="77777777" w:rsidR="00B23481" w:rsidRDefault="00B23481" w:rsidP="00B23481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Vo. Bo.</w:t>
                      </w:r>
                    </w:p>
                    <w:p w14:paraId="63430BD4" w14:textId="77777777" w:rsidR="00B23481" w:rsidRDefault="00B23481" w:rsidP="00B23481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1E29BDED" w14:textId="77777777" w:rsidR="00B23481" w:rsidRDefault="00B23481" w:rsidP="00B23481">
                      <w:pPr>
                        <w:pBdr>
                          <w:bottom w:val="single" w:sz="12" w:space="1" w:color="auto"/>
                        </w:pBd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4267F4E1" w14:textId="77777777" w:rsidR="00B23481" w:rsidRPr="00DC58A5" w:rsidRDefault="00B23481" w:rsidP="00B23481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NOMBRE Y FIRMA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58A5"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0D28CC" wp14:editId="56E2E214">
                <wp:simplePos x="0" y="0"/>
                <wp:positionH relativeFrom="column">
                  <wp:posOffset>326390</wp:posOffset>
                </wp:positionH>
                <wp:positionV relativeFrom="paragraph">
                  <wp:posOffset>32385</wp:posOffset>
                </wp:positionV>
                <wp:extent cx="2011045" cy="1404620"/>
                <wp:effectExtent l="0" t="0" r="8255" b="0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77FA9" w14:textId="77777777" w:rsidR="00B23481" w:rsidRDefault="00B23481" w:rsidP="00B23481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DC58A5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ELABORÓ</w:t>
                            </w:r>
                          </w:p>
                          <w:p w14:paraId="44995D6C" w14:textId="77777777" w:rsidR="00B23481" w:rsidRDefault="00B23481" w:rsidP="00B23481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4AA1C8B5" w14:textId="77777777" w:rsidR="00B23481" w:rsidRDefault="00B23481" w:rsidP="00B2348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3B9DA4BE" w14:textId="77777777" w:rsidR="00B23481" w:rsidRPr="00DC58A5" w:rsidRDefault="00B23481" w:rsidP="00B23481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NOMBRE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0D28CC" id="_x0000_s1027" type="#_x0000_t202" style="position:absolute;margin-left:25.7pt;margin-top:2.55pt;width:158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" stroked="f">
                <v:textbox style="mso-fit-shape-to-text:t">
                  <w:txbxContent>
                    <w:p w14:paraId="53677FA9" w14:textId="77777777" w:rsidR="00B23481" w:rsidRDefault="00B23481" w:rsidP="00B23481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DC58A5">
                        <w:rPr>
                          <w:rFonts w:ascii="Montserrat" w:hAnsi="Montserrat"/>
                          <w:sz w:val="18"/>
                          <w:szCs w:val="18"/>
                        </w:rPr>
                        <w:t>ELABORÓ</w:t>
                      </w:r>
                    </w:p>
                    <w:p w14:paraId="44995D6C" w14:textId="77777777" w:rsidR="00B23481" w:rsidRDefault="00B23481" w:rsidP="00B23481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4AA1C8B5" w14:textId="77777777" w:rsidR="00B23481" w:rsidRDefault="00B23481" w:rsidP="00B23481">
                      <w:pPr>
                        <w:pBdr>
                          <w:bottom w:val="single" w:sz="12" w:space="1" w:color="auto"/>
                        </w:pBd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3B9DA4BE" w14:textId="77777777" w:rsidR="00B23481" w:rsidRPr="00DC58A5" w:rsidRDefault="00B23481" w:rsidP="00B23481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NOMBRE Y FIRMA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F85E74" w14:textId="77777777" w:rsidR="00B23481" w:rsidRDefault="00B23481"/>
    <w:p w14:paraId="72C31E8B" w14:textId="20F09989" w:rsidR="005A6C24" w:rsidRDefault="005A6C24">
      <w:pPr>
        <w:sectPr w:rsidR="005A6C24" w:rsidSect="004E6821">
          <w:headerReference w:type="default" r:id="rId6"/>
          <w:pgSz w:w="12240" w:h="15840"/>
          <w:pgMar w:top="1418" w:right="1701" w:bottom="709" w:left="1701" w:header="708" w:footer="708" w:gutter="0"/>
          <w:cols w:space="708"/>
          <w:docGrid w:linePitch="360"/>
        </w:sectPr>
      </w:pPr>
    </w:p>
    <w:p w14:paraId="5873957D" w14:textId="412AC5BC" w:rsidR="00B23481" w:rsidRDefault="00B23481"/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531"/>
        <w:gridCol w:w="511"/>
        <w:gridCol w:w="485"/>
        <w:gridCol w:w="380"/>
        <w:gridCol w:w="414"/>
        <w:gridCol w:w="414"/>
        <w:gridCol w:w="5944"/>
      </w:tblGrid>
      <w:tr w:rsidR="00B23481" w:rsidRPr="00B23481" w14:paraId="769D2515" w14:textId="77777777" w:rsidTr="00B23481">
        <w:trPr>
          <w:trHeight w:val="303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AC29C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Número</w:t>
            </w:r>
          </w:p>
        </w:tc>
        <w:tc>
          <w:tcPr>
            <w:tcW w:w="86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48D196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Descripción</w:t>
            </w:r>
          </w:p>
        </w:tc>
      </w:tr>
      <w:tr w:rsidR="00B23481" w:rsidRPr="00B23481" w14:paraId="7BF9ADAF" w14:textId="77777777" w:rsidTr="00B23481">
        <w:trPr>
          <w:trHeight w:val="28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47C4F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41A8E9" w14:textId="18ADC732" w:rsidR="00B23481" w:rsidRPr="00B23481" w:rsidRDefault="00B23481" w:rsidP="00B2348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Colocar el periodo de evaluación</w:t>
            </w:r>
          </w:p>
        </w:tc>
      </w:tr>
      <w:tr w:rsidR="00B23481" w:rsidRPr="00B23481" w14:paraId="7881368D" w14:textId="77777777" w:rsidTr="00B23481">
        <w:trPr>
          <w:trHeight w:val="28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917DF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</w:t>
            </w:r>
          </w:p>
        </w:tc>
        <w:tc>
          <w:tcPr>
            <w:tcW w:w="8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65A540" w14:textId="77777777" w:rsidR="00B23481" w:rsidRPr="00B23481" w:rsidRDefault="00B23481" w:rsidP="00B2348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Colocar el nombre del proveedor a evaluar</w:t>
            </w:r>
          </w:p>
        </w:tc>
      </w:tr>
      <w:tr w:rsidR="00B23481" w:rsidRPr="00B23481" w14:paraId="361BF81D" w14:textId="77777777" w:rsidTr="00B23481">
        <w:trPr>
          <w:trHeight w:val="41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6C92B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</w:t>
            </w:r>
          </w:p>
        </w:tc>
        <w:tc>
          <w:tcPr>
            <w:tcW w:w="8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03988" w14:textId="77777777" w:rsidR="00B23481" w:rsidRPr="00B23481" w:rsidRDefault="00B23481" w:rsidP="00B2348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Colocar el valor correspondiente de acuerdo a los criterios a evaluar y reevaluar, los valores utilizados en cada aspecto son numéricos y serán asignados de acuerdo a lo siguiente:</w:t>
            </w:r>
          </w:p>
        </w:tc>
      </w:tr>
      <w:tr w:rsidR="00B23481" w:rsidRPr="00B23481" w14:paraId="4B10BD23" w14:textId="77777777" w:rsidTr="00B23481">
        <w:trPr>
          <w:trHeight w:val="15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A44FA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51FDC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40A20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520E0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B1481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E7E9E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C40A6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9048F" w14:textId="77777777" w:rsidR="00B23481" w:rsidRPr="00B23481" w:rsidRDefault="00B23481" w:rsidP="00B2348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B23481" w:rsidRPr="00B23481" w14:paraId="5B125A32" w14:textId="77777777" w:rsidTr="00B23481">
        <w:trPr>
          <w:trHeight w:val="8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4C3BA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459281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Precio</w:t>
            </w: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: Es el costo real del producto o servicio.</w:t>
            </w:r>
          </w:p>
        </w:tc>
      </w:tr>
      <w:tr w:rsidR="00B23481" w:rsidRPr="00B23481" w14:paraId="38F5B400" w14:textId="77777777" w:rsidTr="00B23481">
        <w:trPr>
          <w:trHeight w:val="30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B0967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52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A449B12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Valor</w:t>
            </w:r>
          </w:p>
        </w:tc>
        <w:tc>
          <w:tcPr>
            <w:tcW w:w="715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4FDD589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Descripción </w:t>
            </w:r>
          </w:p>
        </w:tc>
      </w:tr>
      <w:tr w:rsidR="00B23481" w:rsidRPr="00B23481" w14:paraId="3740E71B" w14:textId="77777777" w:rsidTr="00B23481">
        <w:trPr>
          <w:trHeight w:val="30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72590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5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8DCAE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</w:t>
            </w:r>
          </w:p>
        </w:tc>
        <w:tc>
          <w:tcPr>
            <w:tcW w:w="71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6D11C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Costo bajo en el mercado</w:t>
            </w:r>
          </w:p>
        </w:tc>
      </w:tr>
      <w:tr w:rsidR="00B23481" w:rsidRPr="00B23481" w14:paraId="1A46BDF6" w14:textId="77777777" w:rsidTr="00B23481">
        <w:trPr>
          <w:trHeight w:val="30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EB8AB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F6B5D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71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69032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Costo alto en el mercado</w:t>
            </w:r>
          </w:p>
        </w:tc>
      </w:tr>
      <w:tr w:rsidR="00B23481" w:rsidRPr="00B23481" w14:paraId="72BAFC75" w14:textId="77777777" w:rsidTr="00B23481">
        <w:trPr>
          <w:trHeight w:val="6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23A25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D64A0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A1707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25DA2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ECD84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F2D9A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52EF5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747D0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B23481" w:rsidRPr="00B23481" w14:paraId="211A469A" w14:textId="77777777" w:rsidTr="00B23481">
        <w:trPr>
          <w:trHeight w:val="42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40520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55067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Tiempo de entrega del Bien o Servicio:</w:t>
            </w: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Es el que transcurre desde que se realiza el pedido o firma la orden de compra, hasta que el proveedor entrega el bien o servicio a entera satisfacción (no aplica en compras de mostrador).</w:t>
            </w:r>
          </w:p>
        </w:tc>
      </w:tr>
      <w:tr w:rsidR="00B23481" w:rsidRPr="00B23481" w14:paraId="478F40B3" w14:textId="77777777" w:rsidTr="00B23481">
        <w:trPr>
          <w:trHeight w:val="30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34ADB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5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72B5CEB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Valor</w:t>
            </w:r>
          </w:p>
        </w:tc>
        <w:tc>
          <w:tcPr>
            <w:tcW w:w="71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05988767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Descripción </w:t>
            </w:r>
          </w:p>
        </w:tc>
      </w:tr>
      <w:tr w:rsidR="00B23481" w:rsidRPr="00B23481" w14:paraId="4E831346" w14:textId="77777777" w:rsidTr="00B23481">
        <w:trPr>
          <w:trHeight w:val="30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1FB67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5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6793C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</w:t>
            </w:r>
          </w:p>
        </w:tc>
        <w:tc>
          <w:tcPr>
            <w:tcW w:w="71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5ABF7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Entrega en la fecha pactada o antes de esta.</w:t>
            </w:r>
          </w:p>
        </w:tc>
      </w:tr>
      <w:tr w:rsidR="00B23481" w:rsidRPr="00B23481" w14:paraId="508228C6" w14:textId="77777777" w:rsidTr="00B23481">
        <w:trPr>
          <w:trHeight w:val="30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73787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9FA60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71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727E4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Entrega posterior a la fecha pactada.</w:t>
            </w:r>
          </w:p>
        </w:tc>
      </w:tr>
      <w:tr w:rsidR="00B23481" w:rsidRPr="00B23481" w14:paraId="4698A76F" w14:textId="77777777" w:rsidTr="00B23481">
        <w:trPr>
          <w:trHeight w:val="6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310B1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42B31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9EF49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DA05B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D9EEC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691BD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1B682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37191" w14:textId="77777777" w:rsidR="00B23481" w:rsidRPr="00B23481" w:rsidRDefault="00B23481" w:rsidP="00B23481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B23481" w:rsidRPr="00B23481" w14:paraId="263D16FB" w14:textId="77777777" w:rsidTr="00B23481">
        <w:trPr>
          <w:trHeight w:val="90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C2C8E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7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63E9F" w14:textId="77777777" w:rsidR="00B23481" w:rsidRPr="00B23481" w:rsidRDefault="00B23481" w:rsidP="00B23481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Tiempo de respuesta en la información:</w:t>
            </w: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Es el que transcurre desde que se realiza la solicitud de cotización y/o requerimiento de información adicional, hasta que el proveedor entrega la información solicitada. </w:t>
            </w:r>
          </w:p>
        </w:tc>
      </w:tr>
      <w:tr w:rsidR="00B23481" w:rsidRPr="00B23481" w14:paraId="444D069E" w14:textId="77777777" w:rsidTr="00B23481">
        <w:trPr>
          <w:trHeight w:val="30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75E06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52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FCEC08D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Valor</w:t>
            </w:r>
          </w:p>
        </w:tc>
        <w:tc>
          <w:tcPr>
            <w:tcW w:w="715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39BDE027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Descripción </w:t>
            </w:r>
          </w:p>
        </w:tc>
      </w:tr>
      <w:tr w:rsidR="00B23481" w:rsidRPr="00B23481" w14:paraId="673EF03E" w14:textId="77777777" w:rsidTr="00B23481">
        <w:trPr>
          <w:trHeight w:val="404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3BC0E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5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24B10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</w:t>
            </w:r>
          </w:p>
        </w:tc>
        <w:tc>
          <w:tcPr>
            <w:tcW w:w="71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686D1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Entrega la información el mismo día en que se le solicita.</w:t>
            </w:r>
          </w:p>
        </w:tc>
      </w:tr>
      <w:tr w:rsidR="00B23481" w:rsidRPr="00B23481" w14:paraId="73413648" w14:textId="77777777" w:rsidTr="00B23481">
        <w:trPr>
          <w:trHeight w:val="54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35F13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352F6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71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29954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Entrega la información de 1 a 2 días hábiles posteriores a la solicitud de información.</w:t>
            </w:r>
          </w:p>
        </w:tc>
      </w:tr>
      <w:tr w:rsidR="00B23481" w:rsidRPr="00B23481" w14:paraId="5B8E10D8" w14:textId="77777777" w:rsidTr="00B23481">
        <w:trPr>
          <w:trHeight w:val="28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C5148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0B00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E2A7" w14:textId="77777777" w:rsidR="00B23481" w:rsidRPr="00B23481" w:rsidRDefault="00B23481" w:rsidP="00B23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10D7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B86F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5A3C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7674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E24FE" w14:textId="77777777" w:rsidR="00B23481" w:rsidRPr="00B23481" w:rsidRDefault="00B23481" w:rsidP="00B2348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B23481" w:rsidRPr="00B23481" w14:paraId="14E72CF0" w14:textId="77777777" w:rsidTr="00B23481">
        <w:trPr>
          <w:trHeight w:val="30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90FDF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2E34F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Financiamiento:</w:t>
            </w: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Son los créditos de pago que el proveedor proporciona.</w:t>
            </w:r>
          </w:p>
        </w:tc>
      </w:tr>
      <w:tr w:rsidR="00B23481" w:rsidRPr="00B23481" w14:paraId="3570AEEE" w14:textId="77777777" w:rsidTr="00B23481">
        <w:trPr>
          <w:trHeight w:val="30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3A17F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52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D47425B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Valor</w:t>
            </w:r>
          </w:p>
        </w:tc>
        <w:tc>
          <w:tcPr>
            <w:tcW w:w="715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51C95FE5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Descripción </w:t>
            </w:r>
          </w:p>
        </w:tc>
      </w:tr>
      <w:tr w:rsidR="00B23481" w:rsidRPr="00B23481" w14:paraId="6BE1B3A8" w14:textId="77777777" w:rsidTr="00B23481">
        <w:trPr>
          <w:trHeight w:val="30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3B907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5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0FD8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</w:t>
            </w:r>
          </w:p>
        </w:tc>
        <w:tc>
          <w:tcPr>
            <w:tcW w:w="71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2A430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Si otorga crédito </w:t>
            </w:r>
          </w:p>
        </w:tc>
      </w:tr>
      <w:tr w:rsidR="00B23481" w:rsidRPr="00B23481" w14:paraId="166E90D1" w14:textId="77777777" w:rsidTr="00B23481">
        <w:trPr>
          <w:trHeight w:val="30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6154A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8909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71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4C6E1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No otorga crédito</w:t>
            </w:r>
          </w:p>
        </w:tc>
      </w:tr>
      <w:tr w:rsidR="00B23481" w:rsidRPr="00B23481" w14:paraId="59548E78" w14:textId="77777777" w:rsidTr="00B23481">
        <w:trPr>
          <w:trHeight w:val="6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65315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061A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D322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A853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645A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8F43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CA85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A073D" w14:textId="77777777" w:rsidR="00B23481" w:rsidRPr="00B23481" w:rsidRDefault="00B23481" w:rsidP="00B2348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B23481" w:rsidRPr="00B23481" w14:paraId="7B9EC766" w14:textId="77777777" w:rsidTr="005A6C24">
        <w:trPr>
          <w:trHeight w:val="99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A6D3C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D4FE5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Garantía en caso de algún defecto o vicio oculto de fabricación:</w:t>
            </w: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Documento que compromete al proveedor para el cambio o reparación de un bien o material.</w:t>
            </w:r>
          </w:p>
        </w:tc>
      </w:tr>
      <w:tr w:rsidR="00B23481" w:rsidRPr="00B23481" w14:paraId="2B9EB9CB" w14:textId="77777777" w:rsidTr="00B23481">
        <w:trPr>
          <w:trHeight w:val="30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491A3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52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863DE2C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Valor</w:t>
            </w:r>
          </w:p>
        </w:tc>
        <w:tc>
          <w:tcPr>
            <w:tcW w:w="715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5A4F3485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Descripción </w:t>
            </w:r>
          </w:p>
        </w:tc>
      </w:tr>
      <w:tr w:rsidR="00B23481" w:rsidRPr="00B23481" w14:paraId="237C2784" w14:textId="77777777" w:rsidTr="00B23481">
        <w:trPr>
          <w:trHeight w:val="43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A74AB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5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A8861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</w:t>
            </w:r>
          </w:p>
        </w:tc>
        <w:tc>
          <w:tcPr>
            <w:tcW w:w="71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3FEDD4A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Otorga garantía en caso de algún defecto o vicio oculto de fabricación.</w:t>
            </w:r>
          </w:p>
        </w:tc>
      </w:tr>
      <w:tr w:rsidR="00B23481" w:rsidRPr="00B23481" w14:paraId="34F22ECF" w14:textId="77777777" w:rsidTr="00B23481">
        <w:trPr>
          <w:trHeight w:val="303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4BF4D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BF0B2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71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2BDC318" w14:textId="5AC5FDD1" w:rsidR="00B23481" w:rsidRPr="00B23481" w:rsidRDefault="00B23481" w:rsidP="005A6C2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No otorga </w:t>
            </w:r>
            <w:bookmarkStart w:id="0" w:name="_GoBack"/>
            <w:bookmarkEnd w:id="0"/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garantía en caso de algún defecto o vicio oculto de fabricación.</w:t>
            </w:r>
          </w:p>
        </w:tc>
      </w:tr>
      <w:tr w:rsidR="00B23481" w:rsidRPr="00B23481" w14:paraId="1146520F" w14:textId="77777777" w:rsidTr="00B23481">
        <w:trPr>
          <w:trHeight w:val="6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A92CA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3630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8B01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8EB6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C4CB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7025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1175" w14:textId="77777777" w:rsidR="00B23481" w:rsidRPr="00B23481" w:rsidRDefault="00B23481" w:rsidP="00B234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CA36E" w14:textId="77777777" w:rsidR="00B23481" w:rsidRPr="00B23481" w:rsidRDefault="00B23481" w:rsidP="00B2348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B23481" w:rsidRPr="00B23481" w14:paraId="5B88C0D2" w14:textId="77777777" w:rsidTr="00B23481">
        <w:trPr>
          <w:trHeight w:val="28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6CB89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</w:t>
            </w:r>
          </w:p>
        </w:tc>
        <w:tc>
          <w:tcPr>
            <w:tcW w:w="8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7B340D" w14:textId="77777777" w:rsidR="00B23481" w:rsidRPr="00B23481" w:rsidRDefault="00B23481" w:rsidP="00B2348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Realizar la suma de los valores evaluados </w:t>
            </w:r>
          </w:p>
        </w:tc>
      </w:tr>
      <w:tr w:rsidR="00B23481" w:rsidRPr="00B23481" w14:paraId="7C292A69" w14:textId="77777777" w:rsidTr="00B23481">
        <w:trPr>
          <w:trHeight w:val="692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A19EC" w14:textId="77777777" w:rsidR="00B23481" w:rsidRPr="00B23481" w:rsidRDefault="00B23481" w:rsidP="00B234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</w:t>
            </w:r>
          </w:p>
        </w:tc>
        <w:tc>
          <w:tcPr>
            <w:tcW w:w="867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14036" w14:textId="77777777" w:rsidR="00B23481" w:rsidRPr="00B23481" w:rsidRDefault="00B23481" w:rsidP="00B2348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23481">
              <w:rPr>
                <w:rFonts w:ascii="Montserrat" w:eastAsia="Times New Roman" w:hAnsi="Montserrat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De acuerdo al puntaje obtenido de la suma de los valores evaluados se determina si un proveedor es "Confiable" o "No confiable"</w:t>
            </w:r>
          </w:p>
        </w:tc>
      </w:tr>
    </w:tbl>
    <w:p w14:paraId="2730F8B2" w14:textId="5519C3A6" w:rsidR="00B23481" w:rsidRDefault="00B23481"/>
    <w:sectPr w:rsidR="00B23481" w:rsidSect="004E6821">
      <w:headerReference w:type="default" r:id="rId7"/>
      <w:pgSz w:w="12240" w:h="15840"/>
      <w:pgMar w:top="1418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A4EAC" w14:textId="77777777" w:rsidR="000E6183" w:rsidRDefault="000E6183" w:rsidP="005A6C24">
      <w:pPr>
        <w:spacing w:after="0" w:line="240" w:lineRule="auto"/>
      </w:pPr>
      <w:r>
        <w:separator/>
      </w:r>
    </w:p>
  </w:endnote>
  <w:endnote w:type="continuationSeparator" w:id="0">
    <w:p w14:paraId="5DE183F2" w14:textId="77777777" w:rsidR="000E6183" w:rsidRDefault="000E6183" w:rsidP="005A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8000002F" w:usb1="4000204A" w:usb2="00000000" w:usb3="00000000" w:csb0="00000001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6FA6B" w14:textId="77777777" w:rsidR="000E6183" w:rsidRDefault="000E6183" w:rsidP="005A6C24">
      <w:pPr>
        <w:spacing w:after="0" w:line="240" w:lineRule="auto"/>
      </w:pPr>
      <w:r>
        <w:separator/>
      </w:r>
    </w:p>
  </w:footnote>
  <w:footnote w:type="continuationSeparator" w:id="0">
    <w:p w14:paraId="6A3C28D9" w14:textId="77777777" w:rsidR="000E6183" w:rsidRDefault="000E6183" w:rsidP="005A6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351CE" w14:textId="1DA084A2" w:rsidR="005A6C24" w:rsidRDefault="005A6C2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4F3DC3F" wp14:editId="5715F1BE">
          <wp:simplePos x="0" y="0"/>
          <wp:positionH relativeFrom="margin">
            <wp:align>center</wp:align>
          </wp:positionH>
          <wp:positionV relativeFrom="paragraph">
            <wp:posOffset>131445</wp:posOffset>
          </wp:positionV>
          <wp:extent cx="6657975" cy="751840"/>
          <wp:effectExtent l="19050" t="19050" r="28575" b="10160"/>
          <wp:wrapSquare wrapText="bothSides"/>
          <wp:docPr id="10" name="Imagen 9">
            <a:extLst xmlns:a="http://schemas.openxmlformats.org/drawingml/2006/main">
              <a:ext uri="{FF2B5EF4-FFF2-40B4-BE49-F238E27FC236}">
                <a16:creationId xmlns:a16="http://schemas.microsoft.com/office/drawing/2014/main" id="{0715681E-CF04-AA6A-E3CF-EDCAC2FDFC5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>
                    <a:extLst>
                      <a:ext uri="{FF2B5EF4-FFF2-40B4-BE49-F238E27FC236}">
                        <a16:creationId xmlns:a16="http://schemas.microsoft.com/office/drawing/2014/main" id="{0715681E-CF04-AA6A-E3CF-EDCAC2FDFC5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3" t="3816" b="29771"/>
                  <a:stretch/>
                </pic:blipFill>
                <pic:spPr bwMode="auto">
                  <a:xfrm>
                    <a:off x="0" y="0"/>
                    <a:ext cx="6657975" cy="751840"/>
                  </a:xfrm>
                  <a:prstGeom prst="rect">
                    <a:avLst/>
                  </a:prstGeom>
                  <a:noFill/>
                  <a:ln>
                    <a:solidFill>
                      <a:sysClr val="windowText" lastClr="000000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CC59E" w14:textId="334030ED" w:rsidR="005A6C24" w:rsidRDefault="005A6C2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0A1C971" wp14:editId="67E7CC71">
          <wp:simplePos x="0" y="0"/>
          <wp:positionH relativeFrom="margin">
            <wp:posOffset>-3810</wp:posOffset>
          </wp:positionH>
          <wp:positionV relativeFrom="paragraph">
            <wp:posOffset>179070</wp:posOffset>
          </wp:positionV>
          <wp:extent cx="6105525" cy="723900"/>
          <wp:effectExtent l="19050" t="19050" r="28575" b="19050"/>
          <wp:wrapTopAndBottom/>
          <wp:docPr id="11" name="Imagen 10">
            <a:extLst xmlns:a="http://schemas.openxmlformats.org/drawingml/2006/main">
              <a:ext uri="{FF2B5EF4-FFF2-40B4-BE49-F238E27FC236}">
                <a16:creationId xmlns:a16="http://schemas.microsoft.com/office/drawing/2014/main" id="{6FB30FAE-E97A-43C9-900F-76E505943C1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>
                    <a:extLst>
                      <a:ext uri="{FF2B5EF4-FFF2-40B4-BE49-F238E27FC236}">
                        <a16:creationId xmlns:a16="http://schemas.microsoft.com/office/drawing/2014/main" id="{6FB30FAE-E97A-43C9-900F-76E505943C1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" t="3816" r="-1" b="30534"/>
                  <a:stretch/>
                </pic:blipFill>
                <pic:spPr bwMode="auto">
                  <a:xfrm>
                    <a:off x="0" y="0"/>
                    <a:ext cx="6105525" cy="723900"/>
                  </a:xfrm>
                  <a:prstGeom prst="rect">
                    <a:avLst/>
                  </a:prstGeom>
                  <a:noFill/>
                  <a:ln>
                    <a:solidFill>
                      <a:sysClr val="windowText" lastClr="000000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81"/>
    <w:rsid w:val="000E6183"/>
    <w:rsid w:val="004E6821"/>
    <w:rsid w:val="005A6C24"/>
    <w:rsid w:val="00B23481"/>
    <w:rsid w:val="00C8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5CFD3"/>
  <w15:chartTrackingRefBased/>
  <w15:docId w15:val="{7A13C89D-E96A-402D-8BCE-7143CD33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3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3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3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3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3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3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3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3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3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3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3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3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34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34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34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34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34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34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3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3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3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3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3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34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34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34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3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34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348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A6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C24"/>
  </w:style>
  <w:style w:type="paragraph" w:styleId="Piedepgina">
    <w:name w:val="footer"/>
    <w:basedOn w:val="Normal"/>
    <w:link w:val="PiedepginaCar"/>
    <w:uiPriority w:val="99"/>
    <w:unhideWhenUsed/>
    <w:rsid w:val="005A6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381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Úrsula Bautista Mendoza</dc:creator>
  <cp:keywords/>
  <dc:description/>
  <cp:lastModifiedBy>DptoEsta1</cp:lastModifiedBy>
  <cp:revision>2</cp:revision>
  <cp:lastPrinted>2024-04-19T00:39:00Z</cp:lastPrinted>
  <dcterms:created xsi:type="dcterms:W3CDTF">2024-04-19T00:30:00Z</dcterms:created>
  <dcterms:modified xsi:type="dcterms:W3CDTF">2024-04-24T17:11:00Z</dcterms:modified>
</cp:coreProperties>
</file>